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jc w:val="center"/>
        <w:rPr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【01.</w:t>
          </w:r>
        </w:sdtContent>
      </w:sdt>
      <w:r w:rsidDel="00000000" w:rsidR="00000000" w:rsidRPr="00000000">
        <w:rPr>
          <w:rFonts w:ascii="M PLUS Rounded 1c" w:cs="M PLUS Rounded 1c" w:eastAsia="M PLUS Rounded 1c" w:hAnsi="M PLUS Rounded 1c"/>
          <w:rtl w:val="0"/>
        </w:rPr>
        <w:t xml:space="preserve">公認STAR企画書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】</w:t>
          </w:r>
        </w:sdtContent>
      </w:sdt>
    </w:p>
    <w:p w:rsidR="00000000" w:rsidDel="00000000" w:rsidP="00000000" w:rsidRDefault="00000000" w:rsidRPr="00000000" w14:paraId="00000002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キャラクター設定</w:t>
          </w:r>
        </w:sdtContent>
      </w:sdt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1440" w:hanging="360"/>
        <w:rPr>
          <w:sz w:val="26"/>
          <w:szCs w:val="26"/>
          <w:u w:val="no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名前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1440" w:hanging="360"/>
        <w:rPr>
          <w:sz w:val="26"/>
          <w:szCs w:val="26"/>
          <w:u w:val="no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スローガン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1440" w:hanging="360"/>
        <w:rPr>
          <w:sz w:val="26"/>
          <w:szCs w:val="26"/>
          <w:u w:val="no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キャラクターのバックグラウンド</w:t>
          </w:r>
        </w:sdtContent>
      </w:sdt>
    </w:p>
    <w:p w:rsidR="00000000" w:rsidDel="00000000" w:rsidP="00000000" w:rsidRDefault="00000000" w:rsidRPr="00000000" w14:paraId="00000010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rHeight w:val="1783.974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ind w:left="720" w:firstLine="0"/>
        <w:rPr>
          <w:rFonts w:ascii="Arimo" w:cs="Arimo" w:eastAsia="Arimo" w:hAnsi="Arimo"/>
          <w:color w:val="999999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99999"/>
              <w:rtl w:val="0"/>
            </w:rPr>
            <w:t xml:space="preserve">例：私の祖先は1900年に地球に生まれ落ちた翻訳こんにゃくです。人類の進化を助けるために、異なる人種の間の翻訳者として人間に化身しました。しかし、祖先は人間の不幸を見て、私に人間を幸せにする任務を与えました。任務を達成するまで、私はこんにゃくの星に帰ることができません。私は人間の幸福度を高めるため、漫才を学び始めました。</w:t>
          </w:r>
        </w:sdtContent>
      </w:sdt>
    </w:p>
    <w:p w:rsidR="00000000" w:rsidDel="00000000" w:rsidP="00000000" w:rsidRDefault="00000000" w:rsidRPr="00000000" w14:paraId="00000013">
      <w:pPr>
        <w:ind w:left="1440" w:firstLine="0"/>
        <w:rPr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440" w:hanging="360"/>
        <w:rPr>
          <w:sz w:val="26"/>
          <w:szCs w:val="26"/>
          <w:u w:val="no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性格/趣味/特技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40" w:hanging="360"/>
        <w:rPr>
          <w:sz w:val="26"/>
          <w:szCs w:val="26"/>
          <w:u w:val="no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その他（あなたのキャラクターをより理解できるようにキャラクターについての説明を自由に追加してください）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1440" w:hanging="360"/>
        <w:rPr>
          <w:sz w:val="26"/>
          <w:szCs w:val="26"/>
          <w:u w:val="no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自己紹介録音・動画：キャラクターの設定に関する自己紹介の録音、または動画を録画してください（顔出し不要）。選考の際の加点対象になります。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  <w:rPr>
          <w:sz w:val="26"/>
          <w:szCs w:val="26"/>
          <w:u w:val="no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コンテンツ計画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1440" w:hanging="360"/>
        <w:rPr>
          <w:sz w:val="26"/>
          <w:szCs w:val="26"/>
          <w:u w:val="no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パーティー演出タイプ（例：歌唱、ボイスドラマ、トーク、漫才など）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7589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1440" w:hanging="360"/>
        <w:rPr>
          <w:sz w:val="26"/>
          <w:szCs w:val="26"/>
          <w:u w:val="no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パーティー開催頻度（例：毎日1回12:00-15:00、18:00-24:00）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7589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1440" w:hanging="360"/>
        <w:rPr>
          <w:sz w:val="26"/>
          <w:szCs w:val="26"/>
          <w:u w:val="no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パーティー内容とイベントの実行計画（少なくとも１回分の例）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589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rPr>
          <w:cantSplit w:val="0"/>
          <w:trHeight w:val="1873.974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216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sz w:val="26"/>
          <w:szCs w:val="26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マーケティングプラン</w:t>
          </w:r>
        </w:sdtContent>
      </w:sdt>
    </w:p>
    <w:p w:rsidR="00000000" w:rsidDel="00000000" w:rsidP="00000000" w:rsidRDefault="00000000" w:rsidRPr="00000000" w14:paraId="00000031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1440" w:firstLine="0"/>
        <w:rPr>
          <w:sz w:val="26"/>
          <w:szCs w:val="26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ファンを獲得する方法および交流方法（例：Twitter、YouTube、コミュニティ、友達、同級生、同好者グループ、サークルなどのプロモーション方法）</w:t>
          </w:r>
        </w:sdtContent>
      </w:sdt>
    </w:p>
    <w:p w:rsidR="00000000" w:rsidDel="00000000" w:rsidP="00000000" w:rsidRDefault="00000000" w:rsidRPr="00000000" w14:paraId="00000033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7589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rPr>
          <w:cantSplit w:val="0"/>
          <w:trHeight w:val="1303.974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 PLUS Rounded 1c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PLUSRounded1c-regular.ttf"/><Relationship Id="rId6" Type="http://schemas.openxmlformats.org/officeDocument/2006/relationships/font" Target="fonts/MPLUSRounded1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XsEpAK0ovFGuD03BCf2d2qAIsIA==">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